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81C9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</w:p>
    <w:p w14:paraId="7F5FC6E2" w14:textId="77777777" w:rsidR="0052759A" w:rsidRPr="0052759A" w:rsidRDefault="0052759A" w:rsidP="0052759A">
      <w:pPr>
        <w:jc w:val="center"/>
        <w:rPr>
          <w:rFonts w:ascii="Times New Roman" w:hAnsi="Times New Roman" w:cs="Times New Roman"/>
          <w:b/>
          <w:bCs/>
        </w:rPr>
      </w:pPr>
      <w:r w:rsidRPr="0052759A">
        <w:rPr>
          <w:rFonts w:ascii="Times New Roman" w:hAnsi="Times New Roman" w:cs="Times New Roman"/>
          <w:b/>
          <w:bCs/>
        </w:rPr>
        <w:t>ANTI-BRIBERY &amp; ANTI-CORRUPTION POLICY</w:t>
      </w:r>
    </w:p>
    <w:p w14:paraId="2C58DBDB" w14:textId="0B2A8533" w:rsidR="00950700" w:rsidRPr="00950700" w:rsidRDefault="0052759A" w:rsidP="009507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0E9CF9DD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  <w:iCs/>
        </w:rPr>
      </w:pPr>
      <w:r w:rsidRPr="00950700">
        <w:rPr>
          <w:rFonts w:ascii="Times New Roman" w:hAnsi="Times New Roman" w:cs="Times New Roman"/>
          <w:b/>
          <w:bCs/>
          <w:iCs/>
        </w:rPr>
        <w:t xml:space="preserve">Policy Number: </w:t>
      </w:r>
    </w:p>
    <w:tbl>
      <w:tblPr>
        <w:tblW w:w="7680" w:type="dxa"/>
        <w:tblInd w:w="668" w:type="dxa"/>
        <w:tblLook w:val="04A0" w:firstRow="1" w:lastRow="0" w:firstColumn="1" w:lastColumn="0" w:noHBand="0" w:noVBand="1"/>
      </w:tblPr>
      <w:tblGrid>
        <w:gridCol w:w="3722"/>
        <w:gridCol w:w="3958"/>
      </w:tblGrid>
      <w:tr w:rsidR="00950700" w:rsidRPr="00950700" w14:paraId="100AB73D" w14:textId="77777777" w:rsidTr="00950700">
        <w:trPr>
          <w:trHeight w:val="315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B8D3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  <w:lang w:val="en-US"/>
              </w:rPr>
              <w:t>Prepared and Proposed By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A32" w14:textId="31B39D75" w:rsidR="00950700" w:rsidRPr="00950700" w:rsidRDefault="00B150EA" w:rsidP="0095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Deepa Murali – Advisor</w:t>
            </w:r>
          </w:p>
        </w:tc>
      </w:tr>
      <w:tr w:rsidR="00950700" w:rsidRPr="00950700" w14:paraId="635D16BC" w14:textId="77777777" w:rsidTr="00950700">
        <w:trPr>
          <w:trHeight w:val="315"/>
        </w:trPr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660C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  <w:lang w:val="en-US"/>
              </w:rPr>
              <w:t>Reviewed and Recommended By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95C2" w14:textId="74DCC081" w:rsidR="00950700" w:rsidRPr="00950700" w:rsidRDefault="00B150EA" w:rsidP="0095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</w:t>
            </w:r>
            <w:r w:rsidR="008B3BED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 xml:space="preserve">n Alex – </w:t>
            </w:r>
            <w:r w:rsidR="007C3AD2">
              <w:rPr>
                <w:rFonts w:ascii="Times New Roman" w:hAnsi="Times New Roman" w:cs="Times New Roman"/>
              </w:rPr>
              <w:t xml:space="preserve">Founder </w:t>
            </w:r>
            <w:r>
              <w:rPr>
                <w:rFonts w:ascii="Times New Roman" w:hAnsi="Times New Roman" w:cs="Times New Roman"/>
              </w:rPr>
              <w:t>Trust</w:t>
            </w:r>
            <w:r w:rsidR="00AF0AB3">
              <w:rPr>
                <w:rFonts w:ascii="Times New Roman" w:hAnsi="Times New Roman" w:cs="Times New Roman"/>
              </w:rPr>
              <w:t>ee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70D2" w:rsidRPr="00950700" w14:paraId="5976C627" w14:textId="77777777" w:rsidTr="00950700">
        <w:trPr>
          <w:trHeight w:val="315"/>
        </w:trPr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25DC" w14:textId="77777777" w:rsidR="00C370D2" w:rsidRPr="00950700" w:rsidRDefault="00C370D2" w:rsidP="00C370D2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  <w:lang w:val="en-US"/>
              </w:rPr>
              <w:t>Approved By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0A31" w14:textId="3C9BE911" w:rsidR="00C370D2" w:rsidRPr="00950700" w:rsidRDefault="00C370D2" w:rsidP="00C37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Board of </w:t>
            </w:r>
            <w:r w:rsidR="008B3BED">
              <w:rPr>
                <w:rFonts w:ascii="Times New Roman" w:hAnsi="Times New Roman" w:cs="Times New Roman"/>
              </w:rPr>
              <w:t>Trustees</w:t>
            </w:r>
          </w:p>
        </w:tc>
      </w:tr>
      <w:tr w:rsidR="00950700" w:rsidRPr="00950700" w14:paraId="395B194E" w14:textId="77777777" w:rsidTr="00950700">
        <w:trPr>
          <w:trHeight w:val="315"/>
        </w:trPr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A387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  <w:lang w:val="en-US"/>
              </w:rPr>
              <w:t xml:space="preserve">Date of Approval 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5852" w14:textId="0C733864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 </w:t>
            </w:r>
            <w:r w:rsidR="00B150EA">
              <w:rPr>
                <w:rFonts w:ascii="Times New Roman" w:hAnsi="Times New Roman" w:cs="Times New Roman"/>
              </w:rPr>
              <w:t>27</w:t>
            </w:r>
            <w:r w:rsidR="00EF200A">
              <w:rPr>
                <w:rFonts w:ascii="Times New Roman" w:hAnsi="Times New Roman" w:cs="Times New Roman"/>
              </w:rPr>
              <w:t>-</w:t>
            </w:r>
            <w:r w:rsidR="00B150EA">
              <w:rPr>
                <w:rFonts w:ascii="Times New Roman" w:hAnsi="Times New Roman" w:cs="Times New Roman"/>
              </w:rPr>
              <w:t>March</w:t>
            </w:r>
            <w:r w:rsidR="00EF200A">
              <w:rPr>
                <w:rFonts w:ascii="Times New Roman" w:hAnsi="Times New Roman" w:cs="Times New Roman"/>
              </w:rPr>
              <w:t>-</w:t>
            </w:r>
            <w:r w:rsidR="00B150EA">
              <w:rPr>
                <w:rFonts w:ascii="Times New Roman" w:hAnsi="Times New Roman" w:cs="Times New Roman"/>
              </w:rPr>
              <w:t>2025</w:t>
            </w:r>
          </w:p>
        </w:tc>
      </w:tr>
    </w:tbl>
    <w:p w14:paraId="76E6A52B" w14:textId="77777777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>___________________________________________________________________________</w:t>
      </w:r>
    </w:p>
    <w:p w14:paraId="0DFFD79D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  <w:r w:rsidRPr="00950700">
        <w:rPr>
          <w:rFonts w:ascii="Times New Roman" w:hAnsi="Times New Roman" w:cs="Times New Roman"/>
          <w:b/>
          <w:bCs/>
        </w:rPr>
        <w:t>Purpose</w:t>
      </w:r>
    </w:p>
    <w:p w14:paraId="2AFF4F71" w14:textId="52227356" w:rsidR="00950700" w:rsidRPr="00950700" w:rsidRDefault="00AF0AB3" w:rsidP="00950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Varshini Illam trust </w:t>
      </w:r>
      <w:r w:rsidR="00950700" w:rsidRPr="00950700">
        <w:rPr>
          <w:rFonts w:ascii="Times New Roman" w:hAnsi="Times New Roman" w:cs="Times New Roman"/>
        </w:rPr>
        <w:t xml:space="preserve">(“The </w:t>
      </w:r>
      <w:r>
        <w:rPr>
          <w:rFonts w:ascii="Times New Roman" w:hAnsi="Times New Roman" w:cs="Times New Roman"/>
        </w:rPr>
        <w:t>Trust</w:t>
      </w:r>
      <w:r w:rsidR="00950700" w:rsidRPr="00950700">
        <w:rPr>
          <w:rFonts w:ascii="Times New Roman" w:hAnsi="Times New Roman" w:cs="Times New Roman"/>
        </w:rPr>
        <w:t xml:space="preserve">”) is committed to uphold the core values of Sensitivity, Ownership, Agility, Respect </w:t>
      </w:r>
      <w:proofErr w:type="gramStart"/>
      <w:r w:rsidR="00950700" w:rsidRPr="00950700">
        <w:rPr>
          <w:rFonts w:ascii="Times New Roman" w:hAnsi="Times New Roman" w:cs="Times New Roman"/>
        </w:rPr>
        <w:t>and  Synergy</w:t>
      </w:r>
      <w:proofErr w:type="gramEnd"/>
      <w:r w:rsidR="00950700" w:rsidRPr="00950700">
        <w:rPr>
          <w:rFonts w:ascii="Times New Roman" w:hAnsi="Times New Roman" w:cs="Times New Roman"/>
        </w:rPr>
        <w:t xml:space="preserve"> in dealing with </w:t>
      </w:r>
      <w:proofErr w:type="gramStart"/>
      <w:r w:rsidR="00950700" w:rsidRPr="00950700">
        <w:rPr>
          <w:rFonts w:ascii="Times New Roman" w:hAnsi="Times New Roman" w:cs="Times New Roman"/>
        </w:rPr>
        <w:t>all  stakeholders</w:t>
      </w:r>
      <w:proofErr w:type="gramEnd"/>
      <w:r w:rsidR="00950700" w:rsidRPr="00950700">
        <w:rPr>
          <w:rFonts w:ascii="Times New Roman" w:hAnsi="Times New Roman" w:cs="Times New Roman"/>
        </w:rPr>
        <w:t xml:space="preserve"> of the </w:t>
      </w:r>
      <w:r>
        <w:rPr>
          <w:rFonts w:ascii="Times New Roman" w:hAnsi="Times New Roman" w:cs="Times New Roman"/>
        </w:rPr>
        <w:t>trust</w:t>
      </w:r>
      <w:r w:rsidR="00950700" w:rsidRPr="00950700">
        <w:rPr>
          <w:rFonts w:ascii="Times New Roman" w:hAnsi="Times New Roman" w:cs="Times New Roman"/>
        </w:rPr>
        <w:t xml:space="preserve">. To achieve the highest standard of ethics and integrity, the </w:t>
      </w:r>
      <w:r>
        <w:rPr>
          <w:rFonts w:ascii="Times New Roman" w:hAnsi="Times New Roman" w:cs="Times New Roman"/>
        </w:rPr>
        <w:t>trust</w:t>
      </w:r>
      <w:r w:rsidR="00950700" w:rsidRPr="00950700">
        <w:rPr>
          <w:rFonts w:ascii="Times New Roman" w:hAnsi="Times New Roman" w:cs="Times New Roman"/>
        </w:rPr>
        <w:t xml:space="preserve"> has adopted this policy, thereby ensuring zero tolerance approach towards bribery and corruption. </w:t>
      </w:r>
    </w:p>
    <w:p w14:paraId="11E5E697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  <w:r w:rsidRPr="00950700">
        <w:rPr>
          <w:rFonts w:ascii="Times New Roman" w:hAnsi="Times New Roman" w:cs="Times New Roman"/>
          <w:b/>
          <w:bCs/>
        </w:rPr>
        <w:t xml:space="preserve">Scope </w:t>
      </w:r>
    </w:p>
    <w:p w14:paraId="3BCBDEBC" w14:textId="69F4E1E0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 xml:space="preserve">This policy has been developed in alignment with the </w:t>
      </w:r>
      <w:r w:rsidR="00AF0AB3">
        <w:rPr>
          <w:rFonts w:ascii="Times New Roman" w:hAnsi="Times New Roman" w:cs="Times New Roman"/>
        </w:rPr>
        <w:t>trust</w:t>
      </w:r>
      <w:r w:rsidRPr="00950700">
        <w:rPr>
          <w:rFonts w:ascii="Times New Roman" w:hAnsi="Times New Roman" w:cs="Times New Roman"/>
        </w:rPr>
        <w:t xml:space="preserve">’s code of conduct for employees, various policies (including whistle blower policy), rules and regulations adopted by the </w:t>
      </w:r>
      <w:r w:rsidR="00AF0AB3">
        <w:rPr>
          <w:rFonts w:ascii="Times New Roman" w:hAnsi="Times New Roman" w:cs="Times New Roman"/>
        </w:rPr>
        <w:t>trust</w:t>
      </w:r>
      <w:r w:rsidRPr="00950700">
        <w:rPr>
          <w:rFonts w:ascii="Times New Roman" w:hAnsi="Times New Roman" w:cs="Times New Roman"/>
        </w:rPr>
        <w:t>.</w:t>
      </w:r>
    </w:p>
    <w:p w14:paraId="283927DD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  <w:r w:rsidRPr="00950700">
        <w:rPr>
          <w:rFonts w:ascii="Times New Roman" w:hAnsi="Times New Roman" w:cs="Times New Roman"/>
          <w:b/>
          <w:bCs/>
        </w:rPr>
        <w:t>APPLICABILITY:</w:t>
      </w:r>
    </w:p>
    <w:p w14:paraId="33BB0587" w14:textId="51EBB9C6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 xml:space="preserve">This policy is applicable to all the employees (including full-time, part-time, temporary, permanent, apprentices, trainees, etc.,) of the </w:t>
      </w:r>
      <w:r w:rsidR="005368D1">
        <w:rPr>
          <w:rFonts w:ascii="Times New Roman" w:hAnsi="Times New Roman" w:cs="Times New Roman"/>
        </w:rPr>
        <w:t>trust</w:t>
      </w:r>
      <w:r w:rsidRPr="00950700">
        <w:rPr>
          <w:rFonts w:ascii="Times New Roman" w:hAnsi="Times New Roman" w:cs="Times New Roman"/>
        </w:rPr>
        <w:t xml:space="preserve"> working at all levels and grades including directors, and any other person directly associated with the </w:t>
      </w:r>
      <w:proofErr w:type="gramStart"/>
      <w:r w:rsidR="00AF0AB3">
        <w:rPr>
          <w:rFonts w:ascii="Times New Roman" w:hAnsi="Times New Roman" w:cs="Times New Roman"/>
        </w:rPr>
        <w:t xml:space="preserve">trust </w:t>
      </w:r>
      <w:r w:rsidRPr="00950700">
        <w:rPr>
          <w:rFonts w:ascii="Times New Roman" w:hAnsi="Times New Roman" w:cs="Times New Roman"/>
        </w:rPr>
        <w:t>.</w:t>
      </w:r>
      <w:proofErr w:type="gramEnd"/>
    </w:p>
    <w:p w14:paraId="28CFE762" w14:textId="0B19BE23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 xml:space="preserve">Further, this policy is per se applicable in all dealings/transactions entered by </w:t>
      </w:r>
      <w:r w:rsidR="00AF0AB3">
        <w:rPr>
          <w:rFonts w:ascii="Times New Roman" w:hAnsi="Times New Roman" w:cs="Times New Roman"/>
        </w:rPr>
        <w:t>trust</w:t>
      </w:r>
      <w:r w:rsidRPr="00950700">
        <w:rPr>
          <w:rFonts w:ascii="Times New Roman" w:hAnsi="Times New Roman" w:cs="Times New Roman"/>
        </w:rPr>
        <w:t xml:space="preserve"> with all the </w:t>
      </w:r>
      <w:r w:rsidR="00EF200A">
        <w:rPr>
          <w:rFonts w:ascii="Times New Roman" w:hAnsi="Times New Roman" w:cs="Times New Roman"/>
        </w:rPr>
        <w:t>service users</w:t>
      </w:r>
      <w:r w:rsidRPr="00950700">
        <w:rPr>
          <w:rFonts w:ascii="Times New Roman" w:hAnsi="Times New Roman" w:cs="Times New Roman"/>
        </w:rPr>
        <w:t xml:space="preserve">, </w:t>
      </w:r>
      <w:r w:rsidR="00EF200A">
        <w:rPr>
          <w:rFonts w:ascii="Times New Roman" w:hAnsi="Times New Roman" w:cs="Times New Roman"/>
        </w:rPr>
        <w:t>their parents and other care givers, government partners,</w:t>
      </w:r>
      <w:r w:rsidRPr="00950700">
        <w:rPr>
          <w:rFonts w:ascii="Times New Roman" w:hAnsi="Times New Roman" w:cs="Times New Roman"/>
        </w:rPr>
        <w:t xml:space="preserve"> associates, </w:t>
      </w:r>
      <w:r w:rsidR="00EF200A">
        <w:rPr>
          <w:rFonts w:ascii="Times New Roman" w:hAnsi="Times New Roman" w:cs="Times New Roman"/>
        </w:rPr>
        <w:t>other</w:t>
      </w:r>
      <w:r w:rsidRPr="00950700">
        <w:rPr>
          <w:rFonts w:ascii="Times New Roman" w:hAnsi="Times New Roman" w:cs="Times New Roman"/>
        </w:rPr>
        <w:t xml:space="preserve"> partners and suppliers (“stakeholders”).</w:t>
      </w:r>
    </w:p>
    <w:p w14:paraId="4AEC5E30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68E62B21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  <w:r w:rsidRPr="00950700">
        <w:rPr>
          <w:rFonts w:ascii="Times New Roman" w:hAnsi="Times New Roman" w:cs="Times New Roman"/>
          <w:b/>
          <w:bCs/>
        </w:rPr>
        <w:t>Version Control</w:t>
      </w:r>
    </w:p>
    <w:p w14:paraId="61118D11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2701"/>
        <w:gridCol w:w="3114"/>
      </w:tblGrid>
      <w:tr w:rsidR="00950700" w:rsidRPr="00950700" w14:paraId="5B2E0926" w14:textId="77777777" w:rsidTr="00950700">
        <w:trPr>
          <w:trHeight w:val="618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BD95" w14:textId="16685C5A" w:rsidR="00950700" w:rsidRPr="00950700" w:rsidRDefault="00EF200A" w:rsidP="009507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0700" w:rsidRPr="00950700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F95D" w14:textId="21F16EDC" w:rsidR="00950700" w:rsidRPr="00950700" w:rsidRDefault="00AF0AB3" w:rsidP="009507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F200A">
              <w:rPr>
                <w:rFonts w:ascii="Times New Roman" w:hAnsi="Times New Roman" w:cs="Times New Roman"/>
              </w:rPr>
              <w:t>-M</w:t>
            </w:r>
            <w:r>
              <w:rPr>
                <w:rFonts w:ascii="Times New Roman" w:hAnsi="Times New Roman" w:cs="Times New Roman"/>
              </w:rPr>
              <w:t>arch</w:t>
            </w:r>
            <w:r w:rsidR="00EF200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1E8E" w14:textId="474DA36B" w:rsidR="00950700" w:rsidRPr="00950700" w:rsidRDefault="00950700" w:rsidP="0095070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 xml:space="preserve">Board of </w:t>
            </w:r>
            <w:r w:rsidR="00AF0AB3">
              <w:rPr>
                <w:rFonts w:ascii="Times New Roman" w:hAnsi="Times New Roman" w:cs="Times New Roman"/>
              </w:rPr>
              <w:t>Trustee</w:t>
            </w:r>
            <w:r w:rsidR="00EF200A">
              <w:rPr>
                <w:rFonts w:ascii="Times New Roman" w:hAnsi="Times New Roman" w:cs="Times New Roman"/>
              </w:rPr>
              <w:t>s</w:t>
            </w:r>
          </w:p>
        </w:tc>
      </w:tr>
    </w:tbl>
    <w:p w14:paraId="1021CF4C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7C1A5DF0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</w:p>
    <w:p w14:paraId="1A92BD65" w14:textId="77777777" w:rsidR="00950700" w:rsidRDefault="00950700" w:rsidP="00950700">
      <w:pPr>
        <w:rPr>
          <w:rFonts w:ascii="Times New Roman" w:hAnsi="Times New Roman" w:cs="Times New Roman"/>
          <w:b/>
          <w:bCs/>
        </w:rPr>
      </w:pPr>
    </w:p>
    <w:p w14:paraId="589E69AE" w14:textId="77777777" w:rsidR="004E668C" w:rsidRDefault="004E668C" w:rsidP="00950700">
      <w:pPr>
        <w:rPr>
          <w:rFonts w:ascii="Times New Roman" w:hAnsi="Times New Roman" w:cs="Times New Roman"/>
          <w:b/>
          <w:bCs/>
        </w:rPr>
      </w:pPr>
    </w:p>
    <w:p w14:paraId="1DE1B2EC" w14:textId="77777777" w:rsidR="004E668C" w:rsidRDefault="004E668C" w:rsidP="00950700">
      <w:pPr>
        <w:rPr>
          <w:rFonts w:ascii="Times New Roman" w:hAnsi="Times New Roman" w:cs="Times New Roman"/>
          <w:b/>
          <w:bCs/>
        </w:rPr>
      </w:pPr>
    </w:p>
    <w:p w14:paraId="06FCC6C3" w14:textId="77777777" w:rsidR="004E668C" w:rsidRPr="00950700" w:rsidRDefault="004E668C" w:rsidP="00950700">
      <w:pPr>
        <w:rPr>
          <w:rFonts w:ascii="Times New Roman" w:hAnsi="Times New Roman" w:cs="Times New Roman"/>
          <w:b/>
          <w:bCs/>
        </w:rPr>
      </w:pPr>
    </w:p>
    <w:p w14:paraId="0A789340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</w:p>
    <w:p w14:paraId="4EB5C3A2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  <w:r w:rsidRPr="00950700">
        <w:rPr>
          <w:rFonts w:ascii="Times New Roman" w:hAnsi="Times New Roman" w:cs="Times New Roman"/>
          <w:b/>
          <w:bCs/>
        </w:rPr>
        <w:lastRenderedPageBreak/>
        <w:t>Table of Contents</w:t>
      </w:r>
    </w:p>
    <w:p w14:paraId="2E1EFF56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763645C7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tbl>
      <w:tblPr>
        <w:tblW w:w="8802" w:type="dxa"/>
        <w:tblLook w:val="04A0" w:firstRow="1" w:lastRow="0" w:firstColumn="1" w:lastColumn="0" w:noHBand="0" w:noVBand="1"/>
      </w:tblPr>
      <w:tblGrid>
        <w:gridCol w:w="1437"/>
        <w:gridCol w:w="5928"/>
        <w:gridCol w:w="1437"/>
      </w:tblGrid>
      <w:tr w:rsidR="00950700" w:rsidRPr="00950700" w14:paraId="60405237" w14:textId="77777777" w:rsidTr="00950700">
        <w:trPr>
          <w:trHeight w:val="403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E4B2" w14:textId="77777777" w:rsidR="00950700" w:rsidRPr="00950700" w:rsidRDefault="00950700" w:rsidP="009507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950700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5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4ED1" w14:textId="77777777" w:rsidR="00950700" w:rsidRPr="00950700" w:rsidRDefault="00950700" w:rsidP="00950700">
            <w:pPr>
              <w:rPr>
                <w:rFonts w:ascii="Times New Roman" w:hAnsi="Times New Roman" w:cs="Times New Roman"/>
                <w:b/>
                <w:bCs/>
              </w:rPr>
            </w:pPr>
            <w:r w:rsidRPr="00950700">
              <w:rPr>
                <w:rFonts w:ascii="Times New Roman" w:hAnsi="Times New Roman" w:cs="Times New Roman"/>
                <w:b/>
                <w:bCs/>
              </w:rPr>
              <w:t>Table of Contents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6CB6" w14:textId="77777777" w:rsidR="00950700" w:rsidRPr="00950700" w:rsidRDefault="00950700" w:rsidP="00950700">
            <w:pPr>
              <w:rPr>
                <w:rFonts w:ascii="Times New Roman" w:hAnsi="Times New Roman" w:cs="Times New Roman"/>
                <w:b/>
                <w:bCs/>
              </w:rPr>
            </w:pPr>
            <w:r w:rsidRPr="00950700">
              <w:rPr>
                <w:rFonts w:ascii="Times New Roman" w:hAnsi="Times New Roman" w:cs="Times New Roman"/>
                <w:b/>
                <w:bCs/>
              </w:rPr>
              <w:t>Page No</w:t>
            </w:r>
          </w:p>
        </w:tc>
      </w:tr>
      <w:tr w:rsidR="00950700" w:rsidRPr="00950700" w14:paraId="2D5196C0" w14:textId="77777777" w:rsidTr="00950700">
        <w:trPr>
          <w:trHeight w:val="4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E87E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9DB73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Objective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B507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3</w:t>
            </w:r>
          </w:p>
        </w:tc>
      </w:tr>
      <w:tr w:rsidR="00950700" w:rsidRPr="00950700" w14:paraId="081B9FCB" w14:textId="77777777" w:rsidTr="00950700">
        <w:trPr>
          <w:trHeight w:val="4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08FC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7F17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Definitions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8380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3</w:t>
            </w:r>
          </w:p>
        </w:tc>
      </w:tr>
      <w:tr w:rsidR="00950700" w:rsidRPr="00950700" w14:paraId="422271F0" w14:textId="77777777" w:rsidTr="00950700">
        <w:trPr>
          <w:trHeight w:val="4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DD81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5E87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Applicability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3185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3</w:t>
            </w:r>
          </w:p>
        </w:tc>
      </w:tr>
      <w:tr w:rsidR="00950700" w:rsidRPr="00950700" w14:paraId="5647C4ED" w14:textId="77777777" w:rsidTr="00950700">
        <w:trPr>
          <w:trHeight w:val="4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EDFD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C8AB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Prohibition Under this Policy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2614" w14:textId="450D1030" w:rsidR="00950700" w:rsidRPr="00950700" w:rsidRDefault="007C3AD2" w:rsidP="0095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50700" w:rsidRPr="00950700" w14:paraId="2BFE6D9A" w14:textId="77777777" w:rsidTr="00950700">
        <w:trPr>
          <w:trHeight w:val="4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9503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508F" w14:textId="33DAE558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 xml:space="preserve">Reporting of Complaints / </w:t>
            </w:r>
            <w:r w:rsidR="00B0637A">
              <w:rPr>
                <w:rFonts w:ascii="Times New Roman" w:hAnsi="Times New Roman" w:cs="Times New Roman"/>
              </w:rPr>
              <w:t>Concerns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47D5" w14:textId="6DF38682" w:rsidR="00950700" w:rsidRPr="00950700" w:rsidRDefault="007C3AD2" w:rsidP="0095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50700" w:rsidRPr="00950700" w14:paraId="63E9E817" w14:textId="77777777" w:rsidTr="00950700">
        <w:trPr>
          <w:trHeight w:val="4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81C3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075A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proofErr w:type="gramStart"/>
            <w:r w:rsidRPr="00950700">
              <w:rPr>
                <w:rFonts w:ascii="Times New Roman" w:hAnsi="Times New Roman" w:cs="Times New Roman"/>
              </w:rPr>
              <w:t>Non Retaliation</w:t>
            </w:r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F05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4</w:t>
            </w:r>
          </w:p>
        </w:tc>
      </w:tr>
      <w:tr w:rsidR="00950700" w:rsidRPr="00950700" w14:paraId="63E5AFC8" w14:textId="77777777" w:rsidTr="00950700">
        <w:trPr>
          <w:trHeight w:val="403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99D1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AA24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Review and Revision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D7EF" w14:textId="77777777" w:rsidR="00950700" w:rsidRPr="00950700" w:rsidRDefault="00950700" w:rsidP="00950700">
            <w:pPr>
              <w:rPr>
                <w:rFonts w:ascii="Times New Roman" w:hAnsi="Times New Roman" w:cs="Times New Roman"/>
              </w:rPr>
            </w:pPr>
            <w:r w:rsidRPr="00950700">
              <w:rPr>
                <w:rFonts w:ascii="Times New Roman" w:hAnsi="Times New Roman" w:cs="Times New Roman"/>
              </w:rPr>
              <w:t>4</w:t>
            </w:r>
          </w:p>
        </w:tc>
      </w:tr>
    </w:tbl>
    <w:p w14:paraId="7D958230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6BB07946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6C296CC9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0C3F4CB0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736DC48A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5519E2B5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5D1B2E44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76CAD1D9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5DE1684B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2B6AE5D5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3EFFD506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779C2D4E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3D82F947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64A20104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360DE9B2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4ECB1313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5FA7AFB2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3F0C19CE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4E46BB04" w14:textId="77777777" w:rsidR="00950700" w:rsidRPr="00950700" w:rsidRDefault="00950700" w:rsidP="00950700">
      <w:pPr>
        <w:rPr>
          <w:rFonts w:ascii="Times New Roman" w:hAnsi="Times New Roman" w:cs="Times New Roman"/>
        </w:rPr>
      </w:pPr>
    </w:p>
    <w:p w14:paraId="0A8177BA" w14:textId="77777777" w:rsidR="00950700" w:rsidRDefault="00950700" w:rsidP="00950700">
      <w:pPr>
        <w:rPr>
          <w:rFonts w:ascii="Times New Roman" w:hAnsi="Times New Roman" w:cs="Times New Roman"/>
        </w:rPr>
      </w:pPr>
    </w:p>
    <w:p w14:paraId="0620F130" w14:textId="77777777" w:rsidR="004E668C" w:rsidRPr="00950700" w:rsidRDefault="004E668C" w:rsidP="00950700">
      <w:pPr>
        <w:rPr>
          <w:rFonts w:ascii="Times New Roman" w:hAnsi="Times New Roman" w:cs="Times New Roman"/>
        </w:rPr>
      </w:pPr>
    </w:p>
    <w:p w14:paraId="5691590E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  <w:r w:rsidRPr="00950700">
        <w:rPr>
          <w:rFonts w:ascii="Times New Roman" w:hAnsi="Times New Roman" w:cs="Times New Roman"/>
          <w:b/>
          <w:bCs/>
        </w:rPr>
        <w:lastRenderedPageBreak/>
        <w:t>OBJECTIVES:</w:t>
      </w:r>
    </w:p>
    <w:p w14:paraId="21125677" w14:textId="77777777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 xml:space="preserve">The key objectives of this policy are as under: </w:t>
      </w:r>
    </w:p>
    <w:p w14:paraId="578BC7AE" w14:textId="77777777" w:rsidR="00950700" w:rsidRPr="00950700" w:rsidRDefault="00950700" w:rsidP="009507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>Provide information and guidance on how to recognise and deal with bribery and corruption issues.</w:t>
      </w:r>
    </w:p>
    <w:p w14:paraId="28783DBF" w14:textId="77777777" w:rsidR="00950700" w:rsidRPr="00950700" w:rsidRDefault="00950700" w:rsidP="009507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>Dealing with bribery and corruption issues.</w:t>
      </w:r>
    </w:p>
    <w:p w14:paraId="27E59291" w14:textId="77777777" w:rsidR="00950700" w:rsidRPr="00950700" w:rsidRDefault="00950700" w:rsidP="009507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>Placing adequate procedures in place to address those risks.</w:t>
      </w:r>
    </w:p>
    <w:p w14:paraId="2D3497C6" w14:textId="77777777" w:rsidR="00950700" w:rsidRPr="00950700" w:rsidRDefault="00950700" w:rsidP="0095070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>Procedure to report concerns/complaints relating to bribery and corruption.</w:t>
      </w:r>
    </w:p>
    <w:p w14:paraId="40E73C5B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  <w:r w:rsidRPr="00950700">
        <w:rPr>
          <w:rFonts w:ascii="Times New Roman" w:hAnsi="Times New Roman" w:cs="Times New Roman"/>
          <w:b/>
          <w:bCs/>
        </w:rPr>
        <w:t>DEFINITIONS:</w:t>
      </w:r>
    </w:p>
    <w:p w14:paraId="020341EF" w14:textId="442E7216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>“Bribery/Bribe” means the offering, promising, giving, receiving, soliciting or accepting of a financial or other advantage, or any other thing of value, with the intention of influencing or rewarding the behaviour of a person in a position of trust to perform a public, commercial or legal function to obtain or retain a commercial advantage. It also includes accepting such advantage or value for himself or any other person.</w:t>
      </w:r>
    </w:p>
    <w:p w14:paraId="52051D41" w14:textId="77777777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>“Corruption” means dishonest or fraudulent conduct by those in power and it typically involves bribery. It is abuse of entrusted power by those in occupying a position, for private gain.</w:t>
      </w:r>
    </w:p>
    <w:p w14:paraId="29401FA2" w14:textId="77777777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>“Complainant” under this policy means any individual or group of individuals who makes a complaint on corruption/bribery or has reasonable knowledge of such bribery/corruption has taken place.</w:t>
      </w:r>
    </w:p>
    <w:p w14:paraId="521B9773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  <w:r w:rsidRPr="00950700">
        <w:rPr>
          <w:rFonts w:ascii="Times New Roman" w:hAnsi="Times New Roman" w:cs="Times New Roman"/>
          <w:b/>
          <w:bCs/>
        </w:rPr>
        <w:t>APPLICABILITY:</w:t>
      </w:r>
    </w:p>
    <w:p w14:paraId="078E0813" w14:textId="101406AE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 xml:space="preserve">This policy is applicable to all the employees (including full-time, part-time, temporary, permanent, apprentices, trainees, etc.,) of the </w:t>
      </w:r>
      <w:r w:rsidR="005368D1">
        <w:rPr>
          <w:rFonts w:ascii="Times New Roman" w:hAnsi="Times New Roman" w:cs="Times New Roman"/>
        </w:rPr>
        <w:t>trust</w:t>
      </w:r>
      <w:r w:rsidRPr="00950700">
        <w:rPr>
          <w:rFonts w:ascii="Times New Roman" w:hAnsi="Times New Roman" w:cs="Times New Roman"/>
        </w:rPr>
        <w:t xml:space="preserve">, working at all levels and grades including directors, </w:t>
      </w:r>
      <w:r w:rsidR="00EF200A">
        <w:rPr>
          <w:rFonts w:ascii="Times New Roman" w:hAnsi="Times New Roman" w:cs="Times New Roman"/>
        </w:rPr>
        <w:t xml:space="preserve">trustees </w:t>
      </w:r>
      <w:r w:rsidRPr="00950700">
        <w:rPr>
          <w:rFonts w:ascii="Times New Roman" w:hAnsi="Times New Roman" w:cs="Times New Roman"/>
        </w:rPr>
        <w:t xml:space="preserve">and any other person directly associated with the </w:t>
      </w:r>
      <w:r w:rsidR="005368D1">
        <w:rPr>
          <w:rFonts w:ascii="Times New Roman" w:hAnsi="Times New Roman" w:cs="Times New Roman"/>
        </w:rPr>
        <w:t>trust</w:t>
      </w:r>
      <w:r w:rsidRPr="00950700">
        <w:rPr>
          <w:rFonts w:ascii="Times New Roman" w:hAnsi="Times New Roman" w:cs="Times New Roman"/>
        </w:rPr>
        <w:t>.</w:t>
      </w:r>
    </w:p>
    <w:p w14:paraId="6ED86697" w14:textId="369EA7CF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 xml:space="preserve">Further, this policy is per se applicable in all dealings/transactions entered by </w:t>
      </w:r>
      <w:r w:rsidR="005368D1">
        <w:rPr>
          <w:rFonts w:ascii="Times New Roman" w:hAnsi="Times New Roman" w:cs="Times New Roman"/>
        </w:rPr>
        <w:t>trust</w:t>
      </w:r>
      <w:r w:rsidRPr="00950700">
        <w:rPr>
          <w:rFonts w:ascii="Times New Roman" w:hAnsi="Times New Roman" w:cs="Times New Roman"/>
        </w:rPr>
        <w:t xml:space="preserve"> with all the </w:t>
      </w:r>
      <w:r w:rsidR="00EF200A">
        <w:rPr>
          <w:rFonts w:ascii="Times New Roman" w:hAnsi="Times New Roman" w:cs="Times New Roman"/>
        </w:rPr>
        <w:t>service user children</w:t>
      </w:r>
      <w:r w:rsidRPr="00950700">
        <w:rPr>
          <w:rFonts w:ascii="Times New Roman" w:hAnsi="Times New Roman" w:cs="Times New Roman"/>
        </w:rPr>
        <w:t xml:space="preserve">, </w:t>
      </w:r>
      <w:r w:rsidR="00EF200A">
        <w:rPr>
          <w:rFonts w:ascii="Times New Roman" w:hAnsi="Times New Roman" w:cs="Times New Roman"/>
        </w:rPr>
        <w:t>their parents and other caregivers, Government partners</w:t>
      </w:r>
      <w:r w:rsidRPr="00950700">
        <w:rPr>
          <w:rFonts w:ascii="Times New Roman" w:hAnsi="Times New Roman" w:cs="Times New Roman"/>
        </w:rPr>
        <w:t xml:space="preserve">, associates, </w:t>
      </w:r>
      <w:r w:rsidR="00EF200A">
        <w:rPr>
          <w:rFonts w:ascii="Times New Roman" w:hAnsi="Times New Roman" w:cs="Times New Roman"/>
        </w:rPr>
        <w:t>other</w:t>
      </w:r>
      <w:r w:rsidRPr="00950700">
        <w:rPr>
          <w:rFonts w:ascii="Times New Roman" w:hAnsi="Times New Roman" w:cs="Times New Roman"/>
        </w:rPr>
        <w:t xml:space="preserve"> partners and suppliers (“stakeholders”).</w:t>
      </w:r>
    </w:p>
    <w:p w14:paraId="000CE292" w14:textId="27460222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  <w:r w:rsidRPr="00950700">
        <w:rPr>
          <w:rFonts w:ascii="Times New Roman" w:hAnsi="Times New Roman" w:cs="Times New Roman"/>
          <w:b/>
          <w:bCs/>
        </w:rPr>
        <w:t>PROHIBITIONS UNDER THIS POLICY:</w:t>
      </w:r>
    </w:p>
    <w:p w14:paraId="4066D4BE" w14:textId="77777777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>This policy strictly prohibits accepting/allowing/paying of bribes/corruption either directly or through any other party under every circumstances.</w:t>
      </w:r>
    </w:p>
    <w:p w14:paraId="439DBA65" w14:textId="77777777" w:rsidR="00950700" w:rsidRPr="00950700" w:rsidRDefault="00950700" w:rsidP="00950700">
      <w:pPr>
        <w:rPr>
          <w:rFonts w:ascii="Times New Roman" w:hAnsi="Times New Roman" w:cs="Times New Roman"/>
          <w:b/>
          <w:bCs/>
        </w:rPr>
      </w:pPr>
      <w:r w:rsidRPr="00950700">
        <w:rPr>
          <w:rFonts w:ascii="Times New Roman" w:hAnsi="Times New Roman" w:cs="Times New Roman"/>
          <w:b/>
          <w:bCs/>
        </w:rPr>
        <w:t>REPORTING OF COMPLAINTS/CONCERN:</w:t>
      </w:r>
    </w:p>
    <w:p w14:paraId="6CE7F18A" w14:textId="525523AA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 xml:space="preserve">The </w:t>
      </w:r>
      <w:r w:rsidR="005368D1">
        <w:rPr>
          <w:rFonts w:ascii="Times New Roman" w:hAnsi="Times New Roman" w:cs="Times New Roman"/>
        </w:rPr>
        <w:t>Trust</w:t>
      </w:r>
      <w:r w:rsidRPr="00950700">
        <w:rPr>
          <w:rFonts w:ascii="Times New Roman" w:hAnsi="Times New Roman" w:cs="Times New Roman"/>
        </w:rPr>
        <w:t xml:space="preserve"> aims to encourage openness and will support anyone who raises genuine concerns in good faith under this policy, even if they turn out to be mistaken directly.</w:t>
      </w:r>
    </w:p>
    <w:p w14:paraId="192A25C2" w14:textId="2A643713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 xml:space="preserve">Complaints or concerns on demand or request for bribery / corruption or suspicion of non-compliance with this Policy shall be promptly reported to the </w:t>
      </w:r>
      <w:r w:rsidR="00EF200A">
        <w:rPr>
          <w:rFonts w:ascii="Times New Roman" w:hAnsi="Times New Roman" w:cs="Times New Roman"/>
        </w:rPr>
        <w:t>Board of Trustees</w:t>
      </w:r>
      <w:r w:rsidRPr="00950700">
        <w:rPr>
          <w:rFonts w:ascii="Times New Roman" w:hAnsi="Times New Roman" w:cs="Times New Roman"/>
        </w:rPr>
        <w:t xml:space="preserve"> via whistle blower mechanism (for more information please see Whistle blower policy). The investigation and redressal process shall be the same for complaints under Whistle Blower Policy.</w:t>
      </w:r>
    </w:p>
    <w:p w14:paraId="29C160C2" w14:textId="61A19BAF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>The company on receipt of such complaint will investigate all allegations relating to corruption and Bribery and take legal or disciplinary action as may be deemed appropriate.</w:t>
      </w:r>
    </w:p>
    <w:p w14:paraId="3D3BA54A" w14:textId="77777777" w:rsidR="00EF200A" w:rsidRDefault="00EF200A" w:rsidP="00950700">
      <w:pPr>
        <w:rPr>
          <w:rFonts w:ascii="Times New Roman" w:hAnsi="Times New Roman" w:cs="Times New Roman"/>
          <w:b/>
          <w:bCs/>
        </w:rPr>
      </w:pPr>
    </w:p>
    <w:p w14:paraId="5828575E" w14:textId="77777777" w:rsidR="004E668C" w:rsidRDefault="004E668C" w:rsidP="00950700">
      <w:pPr>
        <w:rPr>
          <w:rFonts w:ascii="Times New Roman" w:hAnsi="Times New Roman" w:cs="Times New Roman"/>
          <w:b/>
          <w:bCs/>
        </w:rPr>
      </w:pPr>
    </w:p>
    <w:p w14:paraId="5DC86B57" w14:textId="4636BE9F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  <w:b/>
          <w:bCs/>
        </w:rPr>
        <w:lastRenderedPageBreak/>
        <w:t>Non-Retaliation</w:t>
      </w:r>
    </w:p>
    <w:p w14:paraId="6CCADA1F" w14:textId="1EAC830C" w:rsidR="00950700" w:rsidRPr="00950700" w:rsidRDefault="007707E9" w:rsidP="00950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Varshini Illam Trust</w:t>
      </w:r>
      <w:r w:rsidR="00950700" w:rsidRPr="00950700">
        <w:rPr>
          <w:rFonts w:ascii="Times New Roman" w:hAnsi="Times New Roman" w:cs="Times New Roman"/>
        </w:rPr>
        <w:t xml:space="preserve"> prohibits any form of retaliation against employees who make disclosure on under this Anti-corruption and anti-bribery policy.</w:t>
      </w:r>
    </w:p>
    <w:p w14:paraId="5E8E17FB" w14:textId="77777777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  <w:b/>
          <w:bCs/>
        </w:rPr>
        <w:t>Review and Revision</w:t>
      </w:r>
    </w:p>
    <w:p w14:paraId="0C3AD7A5" w14:textId="640F4586" w:rsidR="00950700" w:rsidRPr="00950700" w:rsidRDefault="00950700" w:rsidP="00950700">
      <w:pPr>
        <w:rPr>
          <w:rFonts w:ascii="Times New Roman" w:hAnsi="Times New Roman" w:cs="Times New Roman"/>
        </w:rPr>
      </w:pPr>
      <w:r w:rsidRPr="00950700">
        <w:rPr>
          <w:rFonts w:ascii="Times New Roman" w:hAnsi="Times New Roman" w:cs="Times New Roman"/>
        </w:rPr>
        <w:t xml:space="preserve">This policy would be reviewed on an annual basis or earlier based on business needs. The recommended changes would be approved by the </w:t>
      </w:r>
      <w:r w:rsidR="00F824D2">
        <w:rPr>
          <w:rFonts w:ascii="Times New Roman" w:hAnsi="Times New Roman" w:cs="Times New Roman"/>
        </w:rPr>
        <w:t>Board of trustee</w:t>
      </w:r>
      <w:r w:rsidRPr="00950700">
        <w:rPr>
          <w:rFonts w:ascii="Times New Roman" w:hAnsi="Times New Roman" w:cs="Times New Roman"/>
        </w:rPr>
        <w:t xml:space="preserve">. Any deviations to this policy in the interim period would be approved by the </w:t>
      </w:r>
      <w:r w:rsidR="00F824D2">
        <w:rPr>
          <w:rFonts w:ascii="Times New Roman" w:hAnsi="Times New Roman" w:cs="Times New Roman"/>
        </w:rPr>
        <w:t>Manag</w:t>
      </w:r>
      <w:r w:rsidR="00EF200A">
        <w:rPr>
          <w:rFonts w:ascii="Times New Roman" w:hAnsi="Times New Roman" w:cs="Times New Roman"/>
        </w:rPr>
        <w:t>ing</w:t>
      </w:r>
      <w:r w:rsidR="00F824D2">
        <w:rPr>
          <w:rFonts w:ascii="Times New Roman" w:hAnsi="Times New Roman" w:cs="Times New Roman"/>
        </w:rPr>
        <w:t xml:space="preserve"> </w:t>
      </w:r>
      <w:r w:rsidR="00EF200A">
        <w:rPr>
          <w:rFonts w:ascii="Times New Roman" w:hAnsi="Times New Roman" w:cs="Times New Roman"/>
        </w:rPr>
        <w:t>T</w:t>
      </w:r>
      <w:r w:rsidR="00F824D2">
        <w:rPr>
          <w:rFonts w:ascii="Times New Roman" w:hAnsi="Times New Roman" w:cs="Times New Roman"/>
        </w:rPr>
        <w:t>rustee</w:t>
      </w:r>
      <w:r w:rsidRPr="00950700">
        <w:rPr>
          <w:rFonts w:ascii="Times New Roman" w:hAnsi="Times New Roman" w:cs="Times New Roman"/>
        </w:rPr>
        <w:t>.</w:t>
      </w:r>
    </w:p>
    <w:p w14:paraId="15A41AA1" w14:textId="2AF77BE0" w:rsidR="00F65D93" w:rsidRDefault="00F65D93" w:rsidP="008A7762">
      <w:pPr>
        <w:rPr>
          <w:rFonts w:ascii="Times New Roman" w:hAnsi="Times New Roman" w:cs="Times New Roman"/>
        </w:rPr>
      </w:pPr>
    </w:p>
    <w:p w14:paraId="08115DC0" w14:textId="77777777" w:rsidR="00BB5826" w:rsidRDefault="00BB5826" w:rsidP="008A7762">
      <w:pPr>
        <w:rPr>
          <w:rFonts w:ascii="Times New Roman" w:hAnsi="Times New Roman" w:cs="Times New Roman"/>
        </w:rPr>
      </w:pPr>
    </w:p>
    <w:p w14:paraId="535C0BE3" w14:textId="77777777" w:rsidR="0040127D" w:rsidRDefault="0040127D" w:rsidP="008A7762">
      <w:pPr>
        <w:rPr>
          <w:rFonts w:ascii="Times New Roman" w:hAnsi="Times New Roman" w:cs="Times New Roman"/>
        </w:rPr>
      </w:pPr>
    </w:p>
    <w:p w14:paraId="3EE74930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11C340EA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6EE4AF43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5521763A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39B76642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217F7CFB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69219551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2C28D095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28CA983D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358C00BE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0345AE95" w14:textId="77777777" w:rsidR="005A590F" w:rsidRPr="005A590F" w:rsidRDefault="005A590F" w:rsidP="005A590F">
      <w:pPr>
        <w:rPr>
          <w:rFonts w:ascii="Times New Roman" w:hAnsi="Times New Roman" w:cs="Times New Roman"/>
        </w:rPr>
      </w:pPr>
    </w:p>
    <w:p w14:paraId="7C6713C2" w14:textId="77777777" w:rsidR="005A590F" w:rsidRDefault="005A590F" w:rsidP="005A590F">
      <w:pPr>
        <w:rPr>
          <w:rFonts w:ascii="Times New Roman" w:hAnsi="Times New Roman" w:cs="Times New Roman"/>
        </w:rPr>
      </w:pPr>
    </w:p>
    <w:p w14:paraId="2BF36FD1" w14:textId="77777777" w:rsidR="005A590F" w:rsidRDefault="005A590F" w:rsidP="005A590F">
      <w:pPr>
        <w:rPr>
          <w:rFonts w:ascii="Times New Roman" w:hAnsi="Times New Roman" w:cs="Times New Roman"/>
        </w:rPr>
      </w:pPr>
    </w:p>
    <w:p w14:paraId="13E69FCD" w14:textId="118D3E50" w:rsidR="005A590F" w:rsidRPr="005A590F" w:rsidRDefault="005A590F" w:rsidP="005A590F">
      <w:pPr>
        <w:tabs>
          <w:tab w:val="left" w:pos="51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A590F" w:rsidRPr="005A590F" w:rsidSect="00021A39">
      <w:headerReference w:type="default" r:id="rId8"/>
      <w:footerReference w:type="default" r:id="rId9"/>
      <w:pgSz w:w="11906" w:h="16838"/>
      <w:pgMar w:top="1247" w:right="1440" w:bottom="1247" w:left="1440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2F4D" w14:textId="77777777" w:rsidR="00591C5F" w:rsidRDefault="00591C5F" w:rsidP="0006558C">
      <w:pPr>
        <w:spacing w:after="0" w:line="240" w:lineRule="auto"/>
      </w:pPr>
      <w:r>
        <w:separator/>
      </w:r>
    </w:p>
  </w:endnote>
  <w:endnote w:type="continuationSeparator" w:id="0">
    <w:p w14:paraId="1C97B80F" w14:textId="77777777" w:rsidR="00591C5F" w:rsidRDefault="00591C5F" w:rsidP="0006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950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20552" w14:textId="4D271124" w:rsidR="007C3AD2" w:rsidRDefault="007C3A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E88AE" w14:textId="5D29BE9A" w:rsidR="006B2208" w:rsidRPr="008A7762" w:rsidRDefault="006B2208" w:rsidP="008A7762">
    <w:pPr>
      <w:widowControl w:val="0"/>
      <w:autoSpaceDE w:val="0"/>
      <w:autoSpaceDN w:val="0"/>
      <w:spacing w:after="0" w:line="240" w:lineRule="auto"/>
      <w:ind w:left="-907" w:right="-567"/>
      <w:rPr>
        <w:rFonts w:ascii="Microsoft Sans Serif" w:eastAsia="Microsoft Sans Serif" w:hAnsi="Microsoft Sans Serif" w:cs="Microsoft Sans Serif"/>
        <w:color w:val="0033CC"/>
        <w:kern w:val="0"/>
        <w:lang w:val="en-US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9FFC" w14:textId="77777777" w:rsidR="00591C5F" w:rsidRDefault="00591C5F" w:rsidP="0006558C">
      <w:pPr>
        <w:spacing w:after="0" w:line="240" w:lineRule="auto"/>
      </w:pPr>
      <w:r>
        <w:separator/>
      </w:r>
    </w:p>
  </w:footnote>
  <w:footnote w:type="continuationSeparator" w:id="0">
    <w:p w14:paraId="1AF335BC" w14:textId="77777777" w:rsidR="00591C5F" w:rsidRDefault="00591C5F" w:rsidP="0006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D093" w14:textId="0B4E7CEB" w:rsidR="0006558C" w:rsidRPr="005B724C" w:rsidRDefault="0055357B" w:rsidP="006B2208">
    <w:pPr>
      <w:pStyle w:val="Title"/>
      <w:jc w:val="center"/>
      <w:rPr>
        <w:sz w:val="62"/>
        <w:szCs w:val="6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141E535" wp14:editId="03C90BAF">
          <wp:simplePos x="0" y="0"/>
          <wp:positionH relativeFrom="page">
            <wp:align>left</wp:align>
          </wp:positionH>
          <wp:positionV relativeFrom="paragraph">
            <wp:posOffset>501001</wp:posOffset>
          </wp:positionV>
          <wp:extent cx="14050645" cy="53300"/>
          <wp:effectExtent l="0" t="0" r="0" b="4445"/>
          <wp:wrapNone/>
          <wp:docPr id="12192941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74417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4050645" cy="5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724C">
      <w:rPr>
        <w:noProof/>
        <w:sz w:val="60"/>
        <w:szCs w:val="6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A120F3" wp14:editId="5D1AEF5A">
              <wp:simplePos x="0" y="0"/>
              <wp:positionH relativeFrom="page">
                <wp:posOffset>698500</wp:posOffset>
              </wp:positionH>
              <wp:positionV relativeFrom="paragraph">
                <wp:posOffset>-436880</wp:posOffset>
              </wp:positionV>
              <wp:extent cx="843280" cy="881380"/>
              <wp:effectExtent l="0" t="0" r="0" b="0"/>
              <wp:wrapNone/>
              <wp:docPr id="1067331919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3280" cy="881380"/>
                        <a:chOff x="426" y="-1145"/>
                        <a:chExt cx="1814" cy="2247"/>
                      </a:xfrm>
                    </wpg:grpSpPr>
                    <wps:wsp>
                      <wps:cNvPr id="1023144611" name="AutoShape 12"/>
                      <wps:cNvSpPr>
                        <a:spLocks/>
                      </wps:cNvSpPr>
                      <wps:spPr bwMode="auto">
                        <a:xfrm>
                          <a:off x="708" y="-319"/>
                          <a:ext cx="1532" cy="1421"/>
                        </a:xfrm>
                        <a:custGeom>
                          <a:avLst/>
                          <a:gdLst>
                            <a:gd name="T0" fmla="+- 0 2227 709"/>
                            <a:gd name="T1" fmla="*/ T0 w 1532"/>
                            <a:gd name="T2" fmla="+- 0 402 -319"/>
                            <a:gd name="T3" fmla="*/ 402 h 1421"/>
                            <a:gd name="T4" fmla="+- 0 2227 709"/>
                            <a:gd name="T5" fmla="*/ T4 w 1532"/>
                            <a:gd name="T6" fmla="+- 0 345 -319"/>
                            <a:gd name="T7" fmla="*/ 345 h 1421"/>
                            <a:gd name="T8" fmla="+- 0 1488 709"/>
                            <a:gd name="T9" fmla="*/ T8 w 1532"/>
                            <a:gd name="T10" fmla="+- 0 -316 -319"/>
                            <a:gd name="T11" fmla="*/ -316 h 1421"/>
                            <a:gd name="T12" fmla="+- 0 1457 709"/>
                            <a:gd name="T13" fmla="*/ T12 w 1532"/>
                            <a:gd name="T14" fmla="+- 0 -316 -319"/>
                            <a:gd name="T15" fmla="*/ -316 h 1421"/>
                            <a:gd name="T16" fmla="+- 0 1348 709"/>
                            <a:gd name="T17" fmla="*/ T16 w 1532"/>
                            <a:gd name="T18" fmla="+- 0 -221 -319"/>
                            <a:gd name="T19" fmla="*/ -221 h 1421"/>
                            <a:gd name="T20" fmla="+- 0 2167 709"/>
                            <a:gd name="T21" fmla="*/ T20 w 1532"/>
                            <a:gd name="T22" fmla="+- 0 404 -319"/>
                            <a:gd name="T23" fmla="*/ 404 h 1421"/>
                            <a:gd name="T24" fmla="+- 0 750 709"/>
                            <a:gd name="T25" fmla="*/ T24 w 1532"/>
                            <a:gd name="T26" fmla="+- 0 415 -319"/>
                            <a:gd name="T27" fmla="*/ 415 h 1421"/>
                            <a:gd name="T28" fmla="+- 0 842 709"/>
                            <a:gd name="T29" fmla="*/ T28 w 1532"/>
                            <a:gd name="T30" fmla="+- 0 350 -319"/>
                            <a:gd name="T31" fmla="*/ 350 h 1421"/>
                            <a:gd name="T32" fmla="+- 0 1473 709"/>
                            <a:gd name="T33" fmla="*/ T32 w 1532"/>
                            <a:gd name="T34" fmla="+- 0 -221 -319"/>
                            <a:gd name="T35" fmla="*/ -221 h 1421"/>
                            <a:gd name="T36" fmla="+- 0 722 709"/>
                            <a:gd name="T37" fmla="*/ T36 w 1532"/>
                            <a:gd name="T38" fmla="+- 0 345 -319"/>
                            <a:gd name="T39" fmla="*/ 345 h 1421"/>
                            <a:gd name="T40" fmla="+- 0 722 709"/>
                            <a:gd name="T41" fmla="*/ T40 w 1532"/>
                            <a:gd name="T42" fmla="+- 0 402 -319"/>
                            <a:gd name="T43" fmla="*/ 402 h 1421"/>
                            <a:gd name="T44" fmla="+- 0 1086 709"/>
                            <a:gd name="T45" fmla="*/ T44 w 1532"/>
                            <a:gd name="T46" fmla="+- 0 -40 -319"/>
                            <a:gd name="T47" fmla="*/ -40 h 1421"/>
                            <a:gd name="T48" fmla="+- 0 1128 709"/>
                            <a:gd name="T49" fmla="*/ T48 w 1532"/>
                            <a:gd name="T50" fmla="+- 0 -80 -319"/>
                            <a:gd name="T51" fmla="*/ -80 h 1421"/>
                            <a:gd name="T52" fmla="+- 0 1125 709"/>
                            <a:gd name="T53" fmla="*/ T52 w 1532"/>
                            <a:gd name="T54" fmla="+- 0 -188 -319"/>
                            <a:gd name="T55" fmla="*/ -188 h 1421"/>
                            <a:gd name="T56" fmla="+- 0 1102 709"/>
                            <a:gd name="T57" fmla="*/ T56 w 1532"/>
                            <a:gd name="T58" fmla="+- 0 -211 -319"/>
                            <a:gd name="T59" fmla="*/ -211 h 1421"/>
                            <a:gd name="T60" fmla="+- 0 900 709"/>
                            <a:gd name="T61" fmla="*/ T60 w 1532"/>
                            <a:gd name="T62" fmla="+- 0 -214 -319"/>
                            <a:gd name="T63" fmla="*/ -214 h 1421"/>
                            <a:gd name="T64" fmla="+- 0 871 709"/>
                            <a:gd name="T65" fmla="*/ T64 w 1532"/>
                            <a:gd name="T66" fmla="+- 0 -202 -319"/>
                            <a:gd name="T67" fmla="*/ -202 h 1421"/>
                            <a:gd name="T68" fmla="+- 0 858 709"/>
                            <a:gd name="T69" fmla="*/ T68 w 1532"/>
                            <a:gd name="T70" fmla="+- 0 -172 -319"/>
                            <a:gd name="T71" fmla="*/ -172 h 1421"/>
                            <a:gd name="T72" fmla="+- 0 1044 709"/>
                            <a:gd name="T73" fmla="*/ T72 w 1532"/>
                            <a:gd name="T74" fmla="+- 0 -130 -319"/>
                            <a:gd name="T75" fmla="*/ -130 h 1421"/>
                            <a:gd name="T76" fmla="+- 0 1057 709"/>
                            <a:gd name="T77" fmla="*/ T76 w 1532"/>
                            <a:gd name="T78" fmla="+- 0 -50 -319"/>
                            <a:gd name="T79" fmla="*/ -50 h 1421"/>
                            <a:gd name="T80" fmla="+- 0 900 709"/>
                            <a:gd name="T81" fmla="*/ T80 w 1532"/>
                            <a:gd name="T82" fmla="+- 0 135 -319"/>
                            <a:gd name="T83" fmla="*/ 135 h 1421"/>
                            <a:gd name="T84" fmla="+- 0 942 709"/>
                            <a:gd name="T85" fmla="*/ T84 w 1532"/>
                            <a:gd name="T86" fmla="+- 0 95 -319"/>
                            <a:gd name="T87" fmla="*/ 95 h 1421"/>
                            <a:gd name="T88" fmla="+- 0 858 709"/>
                            <a:gd name="T89" fmla="*/ T88 w 1532"/>
                            <a:gd name="T90" fmla="+- 0 -130 -319"/>
                            <a:gd name="T91" fmla="*/ -130 h 1421"/>
                            <a:gd name="T92" fmla="+- 0 871 709"/>
                            <a:gd name="T93" fmla="*/ T92 w 1532"/>
                            <a:gd name="T94" fmla="+- 0 125 -319"/>
                            <a:gd name="T95" fmla="*/ 125 h 1421"/>
                            <a:gd name="T96" fmla="+- 0 920 709"/>
                            <a:gd name="T97" fmla="*/ T96 w 1532"/>
                            <a:gd name="T98" fmla="+- 0 1102 -319"/>
                            <a:gd name="T99" fmla="*/ 1102 h 1421"/>
                            <a:gd name="T100" fmla="+- 0 2040 709"/>
                            <a:gd name="T101" fmla="*/ T100 w 1532"/>
                            <a:gd name="T102" fmla="+- 0 1099 -319"/>
                            <a:gd name="T103" fmla="*/ 1099 h 1421"/>
                            <a:gd name="T104" fmla="+- 0 2063 709"/>
                            <a:gd name="T105" fmla="*/ T104 w 1532"/>
                            <a:gd name="T106" fmla="+- 0 1076 -319"/>
                            <a:gd name="T107" fmla="*/ 1076 h 1421"/>
                            <a:gd name="T108" fmla="+- 0 2066 709"/>
                            <a:gd name="T109" fmla="*/ T108 w 1532"/>
                            <a:gd name="T110" fmla="+- 0 390 -319"/>
                            <a:gd name="T111" fmla="*/ 390 h 1421"/>
                            <a:gd name="T112" fmla="+- 0 2024 709"/>
                            <a:gd name="T113" fmla="*/ T112 w 1532"/>
                            <a:gd name="T114" fmla="+- 0 350 -319"/>
                            <a:gd name="T115" fmla="*/ 350 h 1421"/>
                            <a:gd name="T116" fmla="+- 0 1982 709"/>
                            <a:gd name="T117" fmla="*/ T116 w 1532"/>
                            <a:gd name="T118" fmla="+- 0 390 -319"/>
                            <a:gd name="T119" fmla="*/ 390 h 1421"/>
                            <a:gd name="T120" fmla="+- 0 878 709"/>
                            <a:gd name="T121" fmla="*/ T120 w 1532"/>
                            <a:gd name="T122" fmla="+- 0 1018 -319"/>
                            <a:gd name="T123" fmla="*/ 1018 h 1421"/>
                            <a:gd name="T124" fmla="+- 0 881 709"/>
                            <a:gd name="T125" fmla="*/ T124 w 1532"/>
                            <a:gd name="T126" fmla="+- 0 1076 -319"/>
                            <a:gd name="T127" fmla="*/ 1076 h 1421"/>
                            <a:gd name="T128" fmla="+- 0 904 709"/>
                            <a:gd name="T129" fmla="*/ T128 w 1532"/>
                            <a:gd name="T130" fmla="+- 0 1099 -319"/>
                            <a:gd name="T131" fmla="*/ 1099 h 1421"/>
                            <a:gd name="T132" fmla="+- 0 878 709"/>
                            <a:gd name="T133" fmla="*/ T132 w 1532"/>
                            <a:gd name="T134" fmla="+- 0 1018 -319"/>
                            <a:gd name="T135" fmla="*/ 1018 h 1421"/>
                            <a:gd name="T136" fmla="+- 0 962 709"/>
                            <a:gd name="T137" fmla="*/ T136 w 1532"/>
                            <a:gd name="T138" fmla="+- 0 390 -319"/>
                            <a:gd name="T139" fmla="*/ 390 h 1421"/>
                            <a:gd name="T140" fmla="+- 0 920 709"/>
                            <a:gd name="T141" fmla="*/ T140 w 1532"/>
                            <a:gd name="T142" fmla="+- 0 350 -319"/>
                            <a:gd name="T143" fmla="*/ 350 h 1421"/>
                            <a:gd name="T144" fmla="+- 0 878 709"/>
                            <a:gd name="T145" fmla="*/ T144 w 1532"/>
                            <a:gd name="T146" fmla="+- 0 390 -319"/>
                            <a:gd name="T147" fmla="*/ 390 h 1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532" h="1421">
                              <a:moveTo>
                                <a:pt x="1490" y="735"/>
                              </a:moveTo>
                              <a:lnTo>
                                <a:pt x="1518" y="721"/>
                              </a:lnTo>
                              <a:lnTo>
                                <a:pt x="1531" y="694"/>
                              </a:lnTo>
                              <a:lnTo>
                                <a:pt x="1518" y="664"/>
                              </a:lnTo>
                              <a:lnTo>
                                <a:pt x="794" y="12"/>
                              </a:lnTo>
                              <a:lnTo>
                                <a:pt x="779" y="3"/>
                              </a:lnTo>
                              <a:lnTo>
                                <a:pt x="764" y="0"/>
                              </a:lnTo>
                              <a:lnTo>
                                <a:pt x="748" y="3"/>
                              </a:lnTo>
                              <a:lnTo>
                                <a:pt x="734" y="12"/>
                              </a:lnTo>
                              <a:lnTo>
                                <a:pt x="639" y="98"/>
                              </a:lnTo>
                              <a:lnTo>
                                <a:pt x="764" y="98"/>
                              </a:lnTo>
                              <a:lnTo>
                                <a:pt x="1458" y="723"/>
                              </a:lnTo>
                              <a:lnTo>
                                <a:pt x="1490" y="735"/>
                              </a:lnTo>
                              <a:close/>
                              <a:moveTo>
                                <a:pt x="41" y="734"/>
                              </a:moveTo>
                              <a:lnTo>
                                <a:pt x="73" y="723"/>
                              </a:lnTo>
                              <a:lnTo>
                                <a:pt x="133" y="669"/>
                              </a:lnTo>
                              <a:lnTo>
                                <a:pt x="382" y="444"/>
                              </a:lnTo>
                              <a:lnTo>
                                <a:pt x="764" y="98"/>
                              </a:lnTo>
                              <a:lnTo>
                                <a:pt x="639" y="98"/>
                              </a:lnTo>
                              <a:lnTo>
                                <a:pt x="13" y="664"/>
                              </a:lnTo>
                              <a:lnTo>
                                <a:pt x="0" y="694"/>
                              </a:lnTo>
                              <a:lnTo>
                                <a:pt x="13" y="721"/>
                              </a:lnTo>
                              <a:lnTo>
                                <a:pt x="41" y="734"/>
                              </a:lnTo>
                              <a:close/>
                              <a:moveTo>
                                <a:pt x="377" y="279"/>
                              </a:moveTo>
                              <a:lnTo>
                                <a:pt x="406" y="269"/>
                              </a:lnTo>
                              <a:lnTo>
                                <a:pt x="419" y="239"/>
                              </a:lnTo>
                              <a:lnTo>
                                <a:pt x="419" y="147"/>
                              </a:lnTo>
                              <a:lnTo>
                                <a:pt x="416" y="131"/>
                              </a:lnTo>
                              <a:lnTo>
                                <a:pt x="406" y="117"/>
                              </a:lnTo>
                              <a:lnTo>
                                <a:pt x="393" y="108"/>
                              </a:lnTo>
                              <a:lnTo>
                                <a:pt x="377" y="105"/>
                              </a:lnTo>
                              <a:lnTo>
                                <a:pt x="191" y="105"/>
                              </a:lnTo>
                              <a:lnTo>
                                <a:pt x="175" y="108"/>
                              </a:lnTo>
                              <a:lnTo>
                                <a:pt x="162" y="117"/>
                              </a:lnTo>
                              <a:lnTo>
                                <a:pt x="153" y="131"/>
                              </a:lnTo>
                              <a:lnTo>
                                <a:pt x="149" y="147"/>
                              </a:lnTo>
                              <a:lnTo>
                                <a:pt x="149" y="189"/>
                              </a:lnTo>
                              <a:lnTo>
                                <a:pt x="335" y="189"/>
                              </a:lnTo>
                              <a:lnTo>
                                <a:pt x="335" y="239"/>
                              </a:lnTo>
                              <a:lnTo>
                                <a:pt x="348" y="269"/>
                              </a:lnTo>
                              <a:lnTo>
                                <a:pt x="377" y="279"/>
                              </a:lnTo>
                              <a:close/>
                              <a:moveTo>
                                <a:pt x="191" y="454"/>
                              </a:moveTo>
                              <a:lnTo>
                                <a:pt x="220" y="444"/>
                              </a:lnTo>
                              <a:lnTo>
                                <a:pt x="233" y="414"/>
                              </a:lnTo>
                              <a:lnTo>
                                <a:pt x="233" y="189"/>
                              </a:lnTo>
                              <a:lnTo>
                                <a:pt x="149" y="189"/>
                              </a:lnTo>
                              <a:lnTo>
                                <a:pt x="149" y="414"/>
                              </a:lnTo>
                              <a:lnTo>
                                <a:pt x="162" y="444"/>
                              </a:lnTo>
                              <a:lnTo>
                                <a:pt x="191" y="454"/>
                              </a:lnTo>
                              <a:close/>
                              <a:moveTo>
                                <a:pt x="211" y="1421"/>
                              </a:moveTo>
                              <a:lnTo>
                                <a:pt x="1315" y="1421"/>
                              </a:lnTo>
                              <a:lnTo>
                                <a:pt x="1331" y="1418"/>
                              </a:lnTo>
                              <a:lnTo>
                                <a:pt x="1344" y="1409"/>
                              </a:lnTo>
                              <a:lnTo>
                                <a:pt x="1354" y="1395"/>
                              </a:lnTo>
                              <a:lnTo>
                                <a:pt x="1357" y="1379"/>
                              </a:lnTo>
                              <a:lnTo>
                                <a:pt x="1357" y="709"/>
                              </a:lnTo>
                              <a:lnTo>
                                <a:pt x="1344" y="679"/>
                              </a:lnTo>
                              <a:lnTo>
                                <a:pt x="1315" y="669"/>
                              </a:lnTo>
                              <a:lnTo>
                                <a:pt x="1286" y="679"/>
                              </a:lnTo>
                              <a:lnTo>
                                <a:pt x="1273" y="709"/>
                              </a:lnTo>
                              <a:lnTo>
                                <a:pt x="1273" y="1337"/>
                              </a:lnTo>
                              <a:lnTo>
                                <a:pt x="169" y="1337"/>
                              </a:lnTo>
                              <a:lnTo>
                                <a:pt x="169" y="1379"/>
                              </a:lnTo>
                              <a:lnTo>
                                <a:pt x="172" y="1395"/>
                              </a:lnTo>
                              <a:lnTo>
                                <a:pt x="181" y="1409"/>
                              </a:lnTo>
                              <a:lnTo>
                                <a:pt x="195" y="1418"/>
                              </a:lnTo>
                              <a:lnTo>
                                <a:pt x="211" y="1421"/>
                              </a:lnTo>
                              <a:close/>
                              <a:moveTo>
                                <a:pt x="169" y="1337"/>
                              </a:moveTo>
                              <a:lnTo>
                                <a:pt x="253" y="1337"/>
                              </a:lnTo>
                              <a:lnTo>
                                <a:pt x="253" y="709"/>
                              </a:lnTo>
                              <a:lnTo>
                                <a:pt x="239" y="679"/>
                              </a:lnTo>
                              <a:lnTo>
                                <a:pt x="211" y="669"/>
                              </a:lnTo>
                              <a:lnTo>
                                <a:pt x="182" y="679"/>
                              </a:lnTo>
                              <a:lnTo>
                                <a:pt x="169" y="709"/>
                              </a:lnTo>
                              <a:lnTo>
                                <a:pt x="169" y="1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6348179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426" y="-1145"/>
                          <a:ext cx="1791" cy="2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C2118" w14:textId="77777777" w:rsidR="002C0D63" w:rsidRDefault="002C0D63" w:rsidP="002C0D63">
                            <w:pPr>
                              <w:spacing w:before="5"/>
                              <w:rPr>
                                <w:sz w:val="51"/>
                              </w:rPr>
                            </w:pPr>
                          </w:p>
                          <w:p w14:paraId="6B7E7553" w14:textId="77777777" w:rsidR="002C0D63" w:rsidRDefault="002C0D63" w:rsidP="002C0D63">
                            <w:pPr>
                              <w:spacing w:before="1"/>
                              <w:ind w:left="414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4AAC"/>
                                <w:w w:val="105"/>
                                <w:sz w:val="44"/>
                              </w:rPr>
                              <w:t>VIT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120F3" id="Group 4" o:spid="_x0000_s1026" style="position:absolute;left:0;text-align:left;margin-left:55pt;margin-top:-34.4pt;width:66.4pt;height:69.4pt;z-index:251661312;mso-position-horizontal-relative:page" coordorigin="426,-1145" coordsize="1814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">
              <v:shape id="AutoShape 12" o:spid="_x0000_s1027" style="position:absolute;left:708;top:-319;width:1532;height:1421;visibility:visible;mso-wrap-style:square;v-text-anchor:top" coordsize="153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" path="m1490,735r28,-14l1531,694r-13,-30l794,12,779,3,764,,748,3r-14,9l639,98r125,l1458,723r32,12xm41,734l73,723r60,-54l382,444,764,98r-125,l13,664,,694r13,27l41,734xm377,279r29,-10l419,239r,-92l416,131,406,117r-13,-9l377,105r-186,l175,108r-13,9l153,131r-4,16l149,189r186,l335,239r13,30l377,279xm191,454r29,-10l233,414r,-225l149,189r,225l162,444r29,10xm211,1421r1104,l1331,1418r13,-9l1354,1395r3,-16l1357,709r-13,-30l1315,669r-29,10l1273,709r,628l169,1337r,42l172,1395r9,14l195,1418r16,3xm169,1337r84,l253,709,239,679,211,669r-29,10l169,709r,628xe" fillcolor="#004aac" stroked="f">
                <v:path arrowok="t" o:connecttype="custom" o:connectlocs="1518,402;1518,345;779,-316;748,-316;639,-221;1458,404;41,415;133,350;764,-221;13,345;13,402;377,-40;419,-80;416,-188;393,-211;191,-214;162,-202;149,-172;335,-130;348,-50;191,135;233,95;149,-130;162,125;211,1102;1331,1099;1354,1076;1357,390;1315,350;1273,390;169,1018;172,1076;195,1099;169,1018;253,390;211,350;169,390" o:connectangles="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426;top:-1145;width:179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" filled="f" stroked="f">
                <v:textbox inset="0,0,0,0">
                  <w:txbxContent>
                    <w:p w14:paraId="49AC2118" w14:textId="77777777" w:rsidR="002C0D63" w:rsidRDefault="002C0D63" w:rsidP="002C0D63">
                      <w:pPr>
                        <w:spacing w:before="5"/>
                        <w:rPr>
                          <w:sz w:val="51"/>
                        </w:rPr>
                      </w:pPr>
                    </w:p>
                    <w:p w14:paraId="6B7E7553" w14:textId="77777777" w:rsidR="002C0D63" w:rsidRDefault="002C0D63" w:rsidP="002C0D63">
                      <w:pPr>
                        <w:spacing w:before="1"/>
                        <w:ind w:left="414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color w:val="004AAC"/>
                          <w:w w:val="105"/>
                          <w:sz w:val="44"/>
                        </w:rPr>
                        <w:t>VIT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E35BC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411CD4" wp14:editId="5516CFDF">
              <wp:simplePos x="0" y="0"/>
              <wp:positionH relativeFrom="page">
                <wp:posOffset>6090920</wp:posOffset>
              </wp:positionH>
              <wp:positionV relativeFrom="paragraph">
                <wp:posOffset>293370</wp:posOffset>
              </wp:positionV>
              <wp:extent cx="1469390" cy="265430"/>
              <wp:effectExtent l="0" t="0" r="0" b="1270"/>
              <wp:wrapNone/>
              <wp:docPr id="304307350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1469390" cy="265430"/>
                      </a:xfrm>
                      <a:custGeom>
                        <a:avLst/>
                        <a:gdLst>
                          <a:gd name="T0" fmla="*/ 0 w 2314"/>
                          <a:gd name="T1" fmla="*/ 0 h 424"/>
                          <a:gd name="T2" fmla="*/ 2314 w 2314"/>
                          <a:gd name="T3" fmla="*/ 0 h 424"/>
                          <a:gd name="T4" fmla="*/ 1871 w 2314"/>
                          <a:gd name="T5" fmla="*/ 421 h 424"/>
                          <a:gd name="T6" fmla="*/ 1625 w 2314"/>
                          <a:gd name="T7" fmla="*/ 423 h 424"/>
                          <a:gd name="T8" fmla="*/ 0 w 2314"/>
                          <a:gd name="T9" fmla="*/ 423 h 424"/>
                          <a:gd name="T10" fmla="*/ 0 w 2314"/>
                          <a:gd name="T11" fmla="*/ 0 h 42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2314" h="424">
                            <a:moveTo>
                              <a:pt x="0" y="0"/>
                            </a:moveTo>
                            <a:lnTo>
                              <a:pt x="2314" y="0"/>
                            </a:lnTo>
                            <a:lnTo>
                              <a:pt x="1871" y="421"/>
                            </a:lnTo>
                            <a:lnTo>
                              <a:pt x="1625" y="423"/>
                            </a:lnTo>
                            <a:lnTo>
                              <a:pt x="0" y="42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495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ECFC1" id="Freeform 4" o:spid="_x0000_s1026" style="position:absolute;margin-left:479.6pt;margin-top:23.1pt;width:115.7pt;height:20.9pt;rotation:180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314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" path="m,l2314,,1871,421r-246,2l,423,,xe" fillcolor="#0495ff" stroked="f">
              <v:path arrowok="t" o:connecttype="custom" o:connectlocs="0,0;1469390,0;1188085,263552;1031875,264804;0,264804;0,0" o:connectangles="0,0,0,0,0,0"/>
              <w10:wrap anchorx="page"/>
            </v:shape>
          </w:pict>
        </mc:Fallback>
      </mc:AlternateContent>
    </w:r>
    <w:r w:rsidR="00497EF9" w:rsidRPr="005B724C">
      <w:rPr>
        <w:noProof/>
        <w:sz w:val="60"/>
        <w:szCs w:val="6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096D509" wp14:editId="3D016285">
              <wp:simplePos x="0" y="0"/>
              <wp:positionH relativeFrom="page">
                <wp:posOffset>0</wp:posOffset>
              </wp:positionH>
              <wp:positionV relativeFrom="page">
                <wp:posOffset>58057</wp:posOffset>
              </wp:positionV>
              <wp:extent cx="7562850" cy="309245"/>
              <wp:effectExtent l="0" t="0" r="0" b="0"/>
              <wp:wrapNone/>
              <wp:docPr id="8476551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309245"/>
                        <a:chOff x="0" y="0"/>
                        <a:chExt cx="11910" cy="424"/>
                      </a:xfrm>
                    </wpg:grpSpPr>
                    <wps:wsp>
                      <wps:cNvPr id="1495989298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" cy="424"/>
                        </a:xfrm>
                        <a:custGeom>
                          <a:avLst/>
                          <a:gdLst>
                            <a:gd name="T0" fmla="*/ 0 w 2938"/>
                            <a:gd name="T1" fmla="*/ 0 h 424"/>
                            <a:gd name="T2" fmla="*/ 2938 w 2938"/>
                            <a:gd name="T3" fmla="*/ 0 h 424"/>
                            <a:gd name="T4" fmla="*/ 2495 w 2938"/>
                            <a:gd name="T5" fmla="*/ 421 h 424"/>
                            <a:gd name="T6" fmla="*/ 2250 w 2938"/>
                            <a:gd name="T7" fmla="*/ 423 h 424"/>
                            <a:gd name="T8" fmla="*/ 0 w 2938"/>
                            <a:gd name="T9" fmla="*/ 423 h 424"/>
                            <a:gd name="T10" fmla="*/ 0 w 2938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38" h="424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  <a:lnTo>
                                <a:pt x="2495" y="421"/>
                              </a:lnTo>
                              <a:lnTo>
                                <a:pt x="2250" y="423"/>
                              </a:lnTo>
                              <a:lnTo>
                                <a:pt x="0" y="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5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657441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"/>
                          <a:ext cx="11910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91557071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" cy="424"/>
                        </a:xfrm>
                        <a:custGeom>
                          <a:avLst/>
                          <a:gdLst>
                            <a:gd name="T0" fmla="*/ 0 w 2314"/>
                            <a:gd name="T1" fmla="*/ 0 h 424"/>
                            <a:gd name="T2" fmla="*/ 2314 w 2314"/>
                            <a:gd name="T3" fmla="*/ 0 h 424"/>
                            <a:gd name="T4" fmla="*/ 1871 w 2314"/>
                            <a:gd name="T5" fmla="*/ 421 h 424"/>
                            <a:gd name="T6" fmla="*/ 1625 w 2314"/>
                            <a:gd name="T7" fmla="*/ 423 h 424"/>
                            <a:gd name="T8" fmla="*/ 0 w 2314"/>
                            <a:gd name="T9" fmla="*/ 423 h 424"/>
                            <a:gd name="T10" fmla="*/ 0 w 2314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4" h="42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  <a:lnTo>
                                <a:pt x="1871" y="421"/>
                              </a:lnTo>
                              <a:lnTo>
                                <a:pt x="1625" y="423"/>
                              </a:lnTo>
                              <a:lnTo>
                                <a:pt x="0" y="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73A329" id="Group 1" o:spid="_x0000_s1026" style="position:absolute;margin-left:0;margin-top:4.55pt;width:595.5pt;height:24.35pt;z-index:-251658240;mso-position-horizontal-relative:page;mso-position-vertical-relative:page" coordsize="11910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">
              <v:shape id="Freeform 2" o:spid="_x0000_s1027" style="position:absolute;width:2938;height:424;visibility:visible;mso-wrap-style:square;v-text-anchor:top" coordsize="293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" path="m,l2938,,2495,421r-245,2l,423,,xe" fillcolor="#0495ff" stroked="f">
                <v:fill opacity="16448f"/>
                <v:path arrowok="t" o:connecttype="custom" o:connectlocs="0,0;2938,0;2495,421;2250,423;0,423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top:20;width:1191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">
                <v:imagedata r:id="rId2" o:title=""/>
              </v:shape>
              <v:shape id="Freeform 4" o:spid="_x0000_s1029" style="position:absolute;width:2314;height:424;visibility:visible;mso-wrap-style:square;v-text-anchor:top" coordsize="23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" path="m,l2314,,1871,421r-246,2l,423,,xe" fillcolor="#0495ff" stroked="f">
                <v:path arrowok="t" o:connecttype="custom" o:connectlocs="0,0;2314,0;1871,421;1625,423;0,423;0,0" o:connectangles="0,0,0,0,0,0"/>
              </v:shape>
              <w10:wrap anchorx="page" anchory="page"/>
            </v:group>
          </w:pict>
        </mc:Fallback>
      </mc:AlternateContent>
    </w:r>
    <w:r w:rsidR="006B2208" w:rsidRPr="005B724C">
      <w:rPr>
        <w:color w:val="004AAC"/>
        <w:sz w:val="62"/>
        <w:szCs w:val="62"/>
      </w:rPr>
      <w:t>VARSHINI</w:t>
    </w:r>
    <w:r w:rsidR="006B2208" w:rsidRPr="005B724C">
      <w:rPr>
        <w:color w:val="004AAC"/>
        <w:spacing w:val="-26"/>
        <w:sz w:val="62"/>
        <w:szCs w:val="62"/>
      </w:rPr>
      <w:t xml:space="preserve"> </w:t>
    </w:r>
    <w:r w:rsidR="006B2208" w:rsidRPr="005B724C">
      <w:rPr>
        <w:color w:val="004AAC"/>
        <w:sz w:val="62"/>
        <w:szCs w:val="62"/>
      </w:rPr>
      <w:t>ILLAM</w:t>
    </w:r>
    <w:r w:rsidR="006B2208" w:rsidRPr="005B724C">
      <w:rPr>
        <w:color w:val="004AAC"/>
        <w:spacing w:val="-26"/>
        <w:sz w:val="62"/>
        <w:szCs w:val="62"/>
      </w:rPr>
      <w:t xml:space="preserve"> </w:t>
    </w:r>
    <w:r w:rsidR="006B2208" w:rsidRPr="005B724C">
      <w:rPr>
        <w:color w:val="004AAC"/>
        <w:sz w:val="62"/>
        <w:szCs w:val="62"/>
      </w:rPr>
      <w:t>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05E59"/>
    <w:multiLevelType w:val="hybridMultilevel"/>
    <w:tmpl w:val="901036B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8C"/>
    <w:rsid w:val="00001F0D"/>
    <w:rsid w:val="00021A39"/>
    <w:rsid w:val="0006558C"/>
    <w:rsid w:val="00080800"/>
    <w:rsid w:val="00095F37"/>
    <w:rsid w:val="0017641E"/>
    <w:rsid w:val="002C0D63"/>
    <w:rsid w:val="002D14A4"/>
    <w:rsid w:val="003A0EFD"/>
    <w:rsid w:val="0040127D"/>
    <w:rsid w:val="004817B8"/>
    <w:rsid w:val="00497EF9"/>
    <w:rsid w:val="004B3A7E"/>
    <w:rsid w:val="004C755E"/>
    <w:rsid w:val="004E668C"/>
    <w:rsid w:val="004E6DF3"/>
    <w:rsid w:val="0052759A"/>
    <w:rsid w:val="005368D1"/>
    <w:rsid w:val="0055357B"/>
    <w:rsid w:val="00574D36"/>
    <w:rsid w:val="00591C5F"/>
    <w:rsid w:val="00592CDF"/>
    <w:rsid w:val="005A590F"/>
    <w:rsid w:val="005B724C"/>
    <w:rsid w:val="00647C77"/>
    <w:rsid w:val="006B2208"/>
    <w:rsid w:val="006D4E18"/>
    <w:rsid w:val="007707E9"/>
    <w:rsid w:val="007B4755"/>
    <w:rsid w:val="007C3AD2"/>
    <w:rsid w:val="00893365"/>
    <w:rsid w:val="008A7762"/>
    <w:rsid w:val="008B3BED"/>
    <w:rsid w:val="00926F21"/>
    <w:rsid w:val="00950700"/>
    <w:rsid w:val="00974F24"/>
    <w:rsid w:val="009760F6"/>
    <w:rsid w:val="009B0485"/>
    <w:rsid w:val="00A470AF"/>
    <w:rsid w:val="00A61FF8"/>
    <w:rsid w:val="00AF0AB3"/>
    <w:rsid w:val="00B0637A"/>
    <w:rsid w:val="00B150EA"/>
    <w:rsid w:val="00BB5826"/>
    <w:rsid w:val="00C370D2"/>
    <w:rsid w:val="00C5382D"/>
    <w:rsid w:val="00C80274"/>
    <w:rsid w:val="00C85F7E"/>
    <w:rsid w:val="00CC304F"/>
    <w:rsid w:val="00D17688"/>
    <w:rsid w:val="00D40A9F"/>
    <w:rsid w:val="00D957BB"/>
    <w:rsid w:val="00DA55AD"/>
    <w:rsid w:val="00E122EA"/>
    <w:rsid w:val="00E347B3"/>
    <w:rsid w:val="00E35BC1"/>
    <w:rsid w:val="00E56E1A"/>
    <w:rsid w:val="00E964EC"/>
    <w:rsid w:val="00EB77DE"/>
    <w:rsid w:val="00EF200A"/>
    <w:rsid w:val="00F02A66"/>
    <w:rsid w:val="00F65D93"/>
    <w:rsid w:val="00F824D2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8171F"/>
  <w15:chartTrackingRefBased/>
  <w15:docId w15:val="{7014573E-FE33-4B7A-9576-A9CEA396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5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58C"/>
  </w:style>
  <w:style w:type="paragraph" w:styleId="Footer">
    <w:name w:val="footer"/>
    <w:basedOn w:val="Normal"/>
    <w:link w:val="FooterChar"/>
    <w:uiPriority w:val="99"/>
    <w:unhideWhenUsed/>
    <w:rsid w:val="0006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58C"/>
  </w:style>
  <w:style w:type="character" w:styleId="Hyperlink">
    <w:name w:val="Hyperlink"/>
    <w:basedOn w:val="DefaultParagraphFont"/>
    <w:uiPriority w:val="99"/>
    <w:unhideWhenUsed/>
    <w:rsid w:val="006B22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2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E1C6-E100-4B8F-BC15-D709CF5D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689</Words>
  <Characters>4025</Characters>
  <Application>Microsoft Office Word</Application>
  <DocSecurity>0</DocSecurity>
  <Lines>154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Ravi Kiran P (AVP - HR)</dc:creator>
  <cp:keywords/>
  <dc:description/>
  <cp:lastModifiedBy>Deepa Murali</cp:lastModifiedBy>
  <cp:revision>7</cp:revision>
  <cp:lastPrinted>2025-05-23T08:28:00Z</cp:lastPrinted>
  <dcterms:created xsi:type="dcterms:W3CDTF">2025-07-09T05:11:00Z</dcterms:created>
  <dcterms:modified xsi:type="dcterms:W3CDTF">2025-08-06T05:53:00Z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e566f101-be31-4c67-8f91-140c0450303d</vt:lpwstr>
  </property>
</Properties>
</file>